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96CE2" w:rsidRDefault="00496CE2">
      <w:pPr>
        <w:pBdr>
          <w:top w:val="nil"/>
          <w:left w:val="nil"/>
          <w:bottom w:val="nil"/>
          <w:right w:val="nil"/>
          <w:between w:val="nil"/>
        </w:pBdr>
        <w:spacing w:after="0" w:line="240" w:lineRule="auto"/>
        <w:jc w:val="center"/>
        <w:rPr>
          <w:b/>
          <w:bCs/>
          <w:color w:val="000000"/>
          <w:sz w:val="24"/>
          <w:szCs w:val="24"/>
        </w:rPr>
      </w:pPr>
    </w:p>
    <w:p w14:paraId="00000002" w14:textId="77777777" w:rsidR="00496CE2" w:rsidRDefault="00496CE2">
      <w:pPr>
        <w:pBdr>
          <w:top w:val="nil"/>
          <w:left w:val="nil"/>
          <w:bottom w:val="nil"/>
          <w:right w:val="nil"/>
          <w:between w:val="nil"/>
        </w:pBdr>
        <w:spacing w:after="0" w:line="240" w:lineRule="auto"/>
        <w:jc w:val="center"/>
        <w:rPr>
          <w:b/>
          <w:bCs/>
          <w:color w:val="000000"/>
          <w:sz w:val="24"/>
          <w:szCs w:val="24"/>
        </w:rPr>
      </w:pPr>
    </w:p>
    <w:p w14:paraId="00000003" w14:textId="77777777" w:rsidR="00496CE2" w:rsidRDefault="00DF0D87">
      <w:pPr>
        <w:pBdr>
          <w:top w:val="nil"/>
          <w:left w:val="nil"/>
          <w:bottom w:val="nil"/>
          <w:right w:val="nil"/>
          <w:between w:val="nil"/>
        </w:pBdr>
        <w:spacing w:after="0" w:line="240" w:lineRule="auto"/>
        <w:jc w:val="center"/>
        <w:rPr>
          <w:b/>
          <w:bCs/>
          <w:color w:val="000000"/>
          <w:sz w:val="24"/>
          <w:szCs w:val="24"/>
        </w:rPr>
      </w:pPr>
      <w:r>
        <w:rPr>
          <w:b/>
          <w:bCs/>
          <w:color w:val="000000"/>
          <w:sz w:val="24"/>
          <w:szCs w:val="24"/>
        </w:rPr>
        <w:t>Carta de compromiso</w:t>
      </w:r>
    </w:p>
    <w:p w14:paraId="00000004" w14:textId="77777777" w:rsidR="00496CE2" w:rsidRDefault="00496CE2">
      <w:pPr>
        <w:pBdr>
          <w:top w:val="nil"/>
          <w:left w:val="nil"/>
          <w:bottom w:val="nil"/>
          <w:right w:val="nil"/>
          <w:between w:val="nil"/>
        </w:pBdr>
        <w:spacing w:after="0" w:line="240" w:lineRule="auto"/>
        <w:jc w:val="center"/>
        <w:rPr>
          <w:color w:val="000000"/>
          <w:sz w:val="24"/>
          <w:szCs w:val="24"/>
        </w:rPr>
      </w:pPr>
    </w:p>
    <w:p w14:paraId="00000005" w14:textId="77777777" w:rsidR="00496CE2" w:rsidRDefault="00DF0D87">
      <w:pPr>
        <w:pBdr>
          <w:top w:val="nil"/>
          <w:left w:val="nil"/>
          <w:bottom w:val="nil"/>
          <w:right w:val="nil"/>
          <w:between w:val="nil"/>
        </w:pBdr>
        <w:spacing w:after="0" w:line="240" w:lineRule="auto"/>
        <w:jc w:val="both"/>
        <w:rPr>
          <w:color w:val="000000"/>
          <w:sz w:val="24"/>
          <w:szCs w:val="24"/>
        </w:rPr>
      </w:pPr>
      <w:r>
        <w:rPr>
          <w:color w:val="000000"/>
          <w:sz w:val="24"/>
          <w:szCs w:val="24"/>
        </w:rPr>
        <w:t>Yo, XXX, identificado con el documento No. XXX, confirmo que soy el autor del texto “XXX” y que tengo la titularidad de sus derechos</w:t>
      </w:r>
      <w:r>
        <w:rPr>
          <w:color w:val="000000"/>
          <w:sz w:val="24"/>
          <w:szCs w:val="24"/>
          <w:vertAlign w:val="superscript"/>
        </w:rPr>
        <w:footnoteReference w:id="1"/>
      </w:r>
      <w:r>
        <w:rPr>
          <w:color w:val="000000"/>
          <w:sz w:val="24"/>
          <w:szCs w:val="24"/>
        </w:rPr>
        <w:t xml:space="preserve">. </w:t>
      </w:r>
    </w:p>
    <w:p w14:paraId="00000006" w14:textId="77777777" w:rsidR="00496CE2" w:rsidRDefault="00496CE2">
      <w:pPr>
        <w:pBdr>
          <w:top w:val="nil"/>
          <w:left w:val="nil"/>
          <w:bottom w:val="nil"/>
          <w:right w:val="nil"/>
          <w:between w:val="nil"/>
        </w:pBdr>
        <w:spacing w:after="0" w:line="240" w:lineRule="auto"/>
        <w:rPr>
          <w:color w:val="000000"/>
          <w:sz w:val="24"/>
          <w:szCs w:val="24"/>
        </w:rPr>
      </w:pPr>
    </w:p>
    <w:p w14:paraId="00000007" w14:textId="3B446602" w:rsidR="00496CE2" w:rsidRDefault="00DF0D87">
      <w:pPr>
        <w:pBdr>
          <w:top w:val="nil"/>
          <w:left w:val="nil"/>
          <w:bottom w:val="nil"/>
          <w:right w:val="nil"/>
          <w:between w:val="nil"/>
        </w:pBdr>
        <w:spacing w:after="0" w:line="240" w:lineRule="auto"/>
        <w:jc w:val="both"/>
        <w:rPr>
          <w:color w:val="000000"/>
          <w:sz w:val="24"/>
          <w:szCs w:val="24"/>
        </w:rPr>
      </w:pPr>
      <w:r>
        <w:rPr>
          <w:color w:val="000000"/>
          <w:sz w:val="24"/>
          <w:szCs w:val="24"/>
        </w:rPr>
        <w:t xml:space="preserve">Por voluntad propia, he decidido someter el texto mencionado al proceso de evaluación y probable publicación en la </w:t>
      </w:r>
      <w:sdt>
        <w:sdtPr>
          <w:tag w:val="goog_rdk_0"/>
          <w:id w:val="-1759646472"/>
        </w:sdtPr>
        <w:sdtContent/>
      </w:sdt>
      <w:r>
        <w:rPr>
          <w:b/>
          <w:bCs/>
          <w:i/>
          <w:iCs/>
          <w:color w:val="000000"/>
          <w:sz w:val="24"/>
          <w:szCs w:val="24"/>
        </w:rPr>
        <w:t>revista</w:t>
      </w:r>
      <w:r w:rsidR="00B159BD">
        <w:rPr>
          <w:b/>
          <w:bCs/>
          <w:i/>
          <w:iCs/>
          <w:color w:val="000000"/>
          <w:sz w:val="24"/>
          <w:szCs w:val="24"/>
        </w:rPr>
        <w:t xml:space="preserve"> </w:t>
      </w:r>
      <w:proofErr w:type="spellStart"/>
      <w:r w:rsidR="00B159BD">
        <w:rPr>
          <w:b/>
          <w:bCs/>
          <w:i/>
          <w:iCs/>
          <w:color w:val="000000"/>
          <w:sz w:val="24"/>
          <w:szCs w:val="24"/>
        </w:rPr>
        <w:t>Poligramas</w:t>
      </w:r>
      <w:proofErr w:type="spellEnd"/>
      <w:r>
        <w:rPr>
          <w:color w:val="000000"/>
          <w:sz w:val="24"/>
          <w:szCs w:val="24"/>
        </w:rPr>
        <w:t>, y asumo el compromiso de no enviarlo simultáneamente a ningún otro medio de publicación, mientras el proceso de evaluación se resuelva en la revista.</w:t>
      </w:r>
    </w:p>
    <w:p w14:paraId="00000008" w14:textId="77777777" w:rsidR="00496CE2" w:rsidRDefault="00496CE2">
      <w:pPr>
        <w:pBdr>
          <w:top w:val="nil"/>
          <w:left w:val="nil"/>
          <w:bottom w:val="nil"/>
          <w:right w:val="nil"/>
          <w:between w:val="nil"/>
        </w:pBdr>
        <w:spacing w:after="0" w:line="240" w:lineRule="auto"/>
        <w:jc w:val="both"/>
        <w:rPr>
          <w:color w:val="000000"/>
          <w:sz w:val="24"/>
          <w:szCs w:val="24"/>
        </w:rPr>
      </w:pPr>
    </w:p>
    <w:p w14:paraId="00000009" w14:textId="77777777" w:rsidR="00496CE2" w:rsidRDefault="00DF0D87">
      <w:pPr>
        <w:pBdr>
          <w:top w:val="nil"/>
          <w:left w:val="nil"/>
          <w:bottom w:val="nil"/>
          <w:right w:val="nil"/>
          <w:between w:val="nil"/>
        </w:pBdr>
        <w:spacing w:after="0" w:line="240" w:lineRule="auto"/>
        <w:jc w:val="both"/>
        <w:rPr>
          <w:color w:val="000000"/>
          <w:sz w:val="24"/>
          <w:szCs w:val="24"/>
        </w:rPr>
      </w:pPr>
      <w:r>
        <w:rPr>
          <w:color w:val="000000"/>
          <w:sz w:val="24"/>
          <w:szCs w:val="24"/>
        </w:rPr>
        <w:t>Declaro haber hecho uso correcto del derecho de cita, citando y referenciando aquellos elementos que no son de mi autoría. Reconozco que incurrir en alguna forma de plagio (plagio directo, autoplagio) o uso incorrecto de IA para la creación de contenido del artículo (datos de investigación, metodologías, imágenes derivadas de los resultados de la investigación) es motivo de rechazo del manuscrito</w:t>
      </w:r>
      <w:r>
        <w:rPr>
          <w:color w:val="000000"/>
          <w:sz w:val="24"/>
          <w:szCs w:val="24"/>
          <w:vertAlign w:val="superscript"/>
        </w:rPr>
        <w:footnoteReference w:id="2"/>
      </w:r>
      <w:r>
        <w:rPr>
          <w:color w:val="000000"/>
          <w:sz w:val="24"/>
          <w:szCs w:val="24"/>
        </w:rPr>
        <w:t xml:space="preserve">. </w:t>
      </w:r>
    </w:p>
    <w:p w14:paraId="0000000A" w14:textId="77777777" w:rsidR="00496CE2" w:rsidRDefault="00496CE2">
      <w:pPr>
        <w:pBdr>
          <w:top w:val="nil"/>
          <w:left w:val="nil"/>
          <w:bottom w:val="nil"/>
          <w:right w:val="nil"/>
          <w:between w:val="nil"/>
        </w:pBdr>
        <w:spacing w:after="0" w:line="240" w:lineRule="auto"/>
        <w:jc w:val="both"/>
        <w:rPr>
          <w:color w:val="000000"/>
          <w:sz w:val="24"/>
          <w:szCs w:val="24"/>
        </w:rPr>
      </w:pPr>
    </w:p>
    <w:p w14:paraId="0000000B" w14:textId="451DF036" w:rsidR="00496CE2" w:rsidRDefault="00DF0D87">
      <w:pPr>
        <w:pBdr>
          <w:top w:val="nil"/>
          <w:left w:val="nil"/>
          <w:bottom w:val="nil"/>
          <w:right w:val="nil"/>
          <w:between w:val="nil"/>
        </w:pBdr>
        <w:spacing w:after="0" w:line="240" w:lineRule="auto"/>
        <w:jc w:val="both"/>
        <w:rPr>
          <w:color w:val="000000"/>
          <w:sz w:val="24"/>
          <w:szCs w:val="24"/>
        </w:rPr>
      </w:pPr>
      <w:r>
        <w:rPr>
          <w:color w:val="000000"/>
          <w:sz w:val="24"/>
          <w:szCs w:val="24"/>
        </w:rPr>
        <w:t xml:space="preserve">En caso de que el texto resulte aprobado, cederé los derechos patrimoniales y de publicación a la </w:t>
      </w:r>
      <w:sdt>
        <w:sdtPr>
          <w:tag w:val="goog_rdk_1"/>
          <w:id w:val="203433721"/>
        </w:sdtPr>
        <w:sdtContent/>
      </w:sdt>
      <w:r>
        <w:rPr>
          <w:b/>
          <w:bCs/>
          <w:i/>
          <w:iCs/>
          <w:color w:val="000000"/>
          <w:sz w:val="24"/>
          <w:szCs w:val="24"/>
        </w:rPr>
        <w:t>revista</w:t>
      </w:r>
      <w:r w:rsidR="00B159BD">
        <w:rPr>
          <w:b/>
          <w:bCs/>
          <w:i/>
          <w:iCs/>
          <w:color w:val="000000"/>
          <w:sz w:val="24"/>
          <w:szCs w:val="24"/>
        </w:rPr>
        <w:t xml:space="preserve"> </w:t>
      </w:r>
      <w:proofErr w:type="spellStart"/>
      <w:r w:rsidR="00B159BD">
        <w:rPr>
          <w:b/>
          <w:bCs/>
          <w:i/>
          <w:iCs/>
          <w:color w:val="000000"/>
          <w:sz w:val="24"/>
          <w:szCs w:val="24"/>
        </w:rPr>
        <w:t>Poligramas</w:t>
      </w:r>
      <w:proofErr w:type="spellEnd"/>
      <w:r w:rsidR="00B159BD">
        <w:rPr>
          <w:color w:val="000000"/>
          <w:sz w:val="24"/>
          <w:szCs w:val="24"/>
        </w:rPr>
        <w:t xml:space="preserve"> </w:t>
      </w:r>
      <w:r>
        <w:rPr>
          <w:color w:val="000000"/>
          <w:sz w:val="24"/>
          <w:szCs w:val="24"/>
        </w:rPr>
        <w:t>y a la</w:t>
      </w:r>
      <w:r>
        <w:rPr>
          <w:color w:val="000000"/>
          <w:sz w:val="20"/>
          <w:szCs w:val="20"/>
        </w:rPr>
        <w:t xml:space="preserve"> </w:t>
      </w:r>
      <w:r>
        <w:rPr>
          <w:color w:val="000000"/>
          <w:sz w:val="24"/>
          <w:szCs w:val="24"/>
        </w:rPr>
        <w:t xml:space="preserve">Universidad del Valle, con el compromiso, además, de atender todas las observaciones, correcciones y ajustes que sean necesarios para lograr su publicación. </w:t>
      </w:r>
    </w:p>
    <w:p w14:paraId="0000000C" w14:textId="77777777" w:rsidR="00496CE2" w:rsidRDefault="00496CE2">
      <w:pPr>
        <w:pBdr>
          <w:top w:val="nil"/>
          <w:left w:val="nil"/>
          <w:bottom w:val="nil"/>
          <w:right w:val="nil"/>
          <w:between w:val="nil"/>
        </w:pBdr>
        <w:spacing w:after="0" w:line="240" w:lineRule="auto"/>
        <w:jc w:val="both"/>
        <w:rPr>
          <w:color w:val="000000"/>
          <w:sz w:val="24"/>
          <w:szCs w:val="24"/>
        </w:rPr>
      </w:pPr>
    </w:p>
    <w:p w14:paraId="0000000D" w14:textId="77777777" w:rsidR="00496CE2" w:rsidRDefault="00DF0D87">
      <w:pPr>
        <w:pBdr>
          <w:top w:val="nil"/>
          <w:left w:val="nil"/>
          <w:bottom w:val="nil"/>
          <w:right w:val="nil"/>
          <w:between w:val="nil"/>
        </w:pBdr>
        <w:spacing w:after="0" w:line="240" w:lineRule="auto"/>
        <w:jc w:val="both"/>
        <w:rPr>
          <w:color w:val="000000"/>
          <w:sz w:val="24"/>
          <w:szCs w:val="24"/>
        </w:rPr>
      </w:pPr>
      <w:r>
        <w:rPr>
          <w:color w:val="000000"/>
          <w:sz w:val="24"/>
          <w:szCs w:val="24"/>
        </w:rPr>
        <w:t xml:space="preserve">Cualquier reclamo que pueda sobrevenir de parte de un tercero por la originalidad o los contenidos de este texto, serán mi responsabilidad exclusiva. </w:t>
      </w:r>
    </w:p>
    <w:p w14:paraId="0000000E" w14:textId="77777777" w:rsidR="00496CE2" w:rsidRDefault="00496CE2">
      <w:pPr>
        <w:pBdr>
          <w:top w:val="nil"/>
          <w:left w:val="nil"/>
          <w:bottom w:val="nil"/>
          <w:right w:val="nil"/>
          <w:between w:val="nil"/>
        </w:pBdr>
        <w:spacing w:after="0" w:line="240" w:lineRule="auto"/>
        <w:jc w:val="both"/>
        <w:rPr>
          <w:color w:val="000000"/>
          <w:sz w:val="24"/>
          <w:szCs w:val="24"/>
        </w:rPr>
      </w:pPr>
    </w:p>
    <w:p w14:paraId="0000000F" w14:textId="2C00376C" w:rsidR="00496CE2" w:rsidRDefault="00DF0D87">
      <w:pPr>
        <w:pBdr>
          <w:top w:val="nil"/>
          <w:left w:val="nil"/>
          <w:bottom w:val="nil"/>
          <w:right w:val="nil"/>
          <w:between w:val="nil"/>
        </w:pBdr>
        <w:spacing w:after="0" w:line="240" w:lineRule="auto"/>
        <w:jc w:val="both"/>
        <w:rPr>
          <w:color w:val="000000"/>
          <w:sz w:val="24"/>
          <w:szCs w:val="24"/>
        </w:rPr>
      </w:pPr>
      <w:r>
        <w:rPr>
          <w:color w:val="000000"/>
          <w:sz w:val="24"/>
          <w:szCs w:val="24"/>
        </w:rPr>
        <w:t xml:space="preserve">Además, hago constar que he leído y acepto las políticas editoriales de la revista declaradas en su </w:t>
      </w:r>
      <w:sdt>
        <w:sdtPr>
          <w:tag w:val="goog_rdk_2"/>
          <w:id w:val="1002444901"/>
        </w:sdtPr>
        <w:sdtContent/>
      </w:sdt>
      <w:r>
        <w:rPr>
          <w:color w:val="000000"/>
          <w:sz w:val="24"/>
          <w:szCs w:val="24"/>
        </w:rPr>
        <w:t>sitio web</w:t>
      </w:r>
      <w:r w:rsidR="00B159BD">
        <w:rPr>
          <w:color w:val="000000"/>
          <w:sz w:val="24"/>
          <w:szCs w:val="24"/>
        </w:rPr>
        <w:t xml:space="preserve"> </w:t>
      </w:r>
      <w:hyperlink r:id="rId8" w:history="1">
        <w:r w:rsidR="00B159BD" w:rsidRPr="00B159BD">
          <w:rPr>
            <w:rStyle w:val="Hipervnculo"/>
            <w:sz w:val="24"/>
            <w:szCs w:val="24"/>
          </w:rPr>
          <w:t>https://poligramas.univalle.edu.co/index.php/poligramas</w:t>
        </w:r>
      </w:hyperlink>
      <w:r w:rsidR="00B159BD">
        <w:rPr>
          <w:color w:val="000000"/>
          <w:sz w:val="24"/>
          <w:szCs w:val="24"/>
        </w:rPr>
        <w:t>.</w:t>
      </w:r>
    </w:p>
    <w:p w14:paraId="00000010" w14:textId="77777777" w:rsidR="00496CE2" w:rsidRDefault="00496CE2">
      <w:pPr>
        <w:pBdr>
          <w:top w:val="nil"/>
          <w:left w:val="nil"/>
          <w:bottom w:val="nil"/>
          <w:right w:val="nil"/>
          <w:between w:val="nil"/>
        </w:pBdr>
        <w:spacing w:after="0" w:line="240" w:lineRule="auto"/>
        <w:jc w:val="both"/>
        <w:rPr>
          <w:color w:val="000000"/>
          <w:sz w:val="24"/>
          <w:szCs w:val="24"/>
        </w:rPr>
      </w:pPr>
    </w:p>
    <w:p w14:paraId="00000011" w14:textId="77777777" w:rsidR="00496CE2" w:rsidRDefault="00496CE2">
      <w:pPr>
        <w:pBdr>
          <w:top w:val="nil"/>
          <w:left w:val="nil"/>
          <w:bottom w:val="nil"/>
          <w:right w:val="nil"/>
          <w:between w:val="nil"/>
        </w:pBdr>
        <w:spacing w:after="0" w:line="240" w:lineRule="auto"/>
        <w:rPr>
          <w:color w:val="000000"/>
          <w:sz w:val="24"/>
          <w:szCs w:val="24"/>
        </w:rPr>
      </w:pPr>
    </w:p>
    <w:p w14:paraId="00000012" w14:textId="77777777" w:rsidR="00496CE2" w:rsidRDefault="00496CE2">
      <w:pPr>
        <w:pBdr>
          <w:top w:val="nil"/>
          <w:left w:val="nil"/>
          <w:bottom w:val="nil"/>
          <w:right w:val="nil"/>
          <w:between w:val="nil"/>
        </w:pBdr>
        <w:spacing w:after="0" w:line="240" w:lineRule="auto"/>
        <w:rPr>
          <w:color w:val="000000"/>
          <w:sz w:val="24"/>
          <w:szCs w:val="24"/>
        </w:rPr>
      </w:pPr>
    </w:p>
    <w:p w14:paraId="00000013" w14:textId="77777777" w:rsidR="00496CE2" w:rsidRDefault="00DF0D87">
      <w:pPr>
        <w:pBdr>
          <w:top w:val="nil"/>
          <w:left w:val="nil"/>
          <w:bottom w:val="nil"/>
          <w:right w:val="nil"/>
          <w:between w:val="nil"/>
        </w:pBdr>
        <w:spacing w:after="0" w:line="240" w:lineRule="auto"/>
        <w:rPr>
          <w:color w:val="000000"/>
          <w:sz w:val="24"/>
          <w:szCs w:val="24"/>
        </w:rPr>
      </w:pPr>
      <w:r>
        <w:rPr>
          <w:color w:val="000000"/>
          <w:sz w:val="24"/>
          <w:szCs w:val="24"/>
        </w:rPr>
        <w:t xml:space="preserve">Cordialmente, </w:t>
      </w:r>
    </w:p>
    <w:p w14:paraId="00000014" w14:textId="77777777" w:rsidR="00496CE2" w:rsidRDefault="00496CE2">
      <w:pPr>
        <w:pBdr>
          <w:top w:val="nil"/>
          <w:left w:val="nil"/>
          <w:bottom w:val="nil"/>
          <w:right w:val="nil"/>
          <w:between w:val="nil"/>
        </w:pBdr>
        <w:spacing w:after="0" w:line="240" w:lineRule="auto"/>
        <w:rPr>
          <w:color w:val="000000"/>
          <w:sz w:val="24"/>
          <w:szCs w:val="24"/>
        </w:rPr>
      </w:pPr>
    </w:p>
    <w:p w14:paraId="00000015" w14:textId="77777777" w:rsidR="00496CE2" w:rsidRDefault="00DF0D87">
      <w:pPr>
        <w:pBdr>
          <w:top w:val="nil"/>
          <w:left w:val="nil"/>
          <w:bottom w:val="nil"/>
          <w:right w:val="nil"/>
          <w:between w:val="nil"/>
        </w:pBdr>
        <w:spacing w:after="0" w:line="240" w:lineRule="auto"/>
        <w:rPr>
          <w:color w:val="000000"/>
          <w:sz w:val="24"/>
          <w:szCs w:val="24"/>
        </w:rPr>
      </w:pPr>
      <w:r>
        <w:rPr>
          <w:color w:val="000000"/>
          <w:sz w:val="24"/>
          <w:szCs w:val="24"/>
        </w:rPr>
        <w:t>Firma</w:t>
      </w:r>
    </w:p>
    <w:p w14:paraId="00000016" w14:textId="77777777" w:rsidR="00496CE2" w:rsidRDefault="00DF0D87">
      <w:pPr>
        <w:pBdr>
          <w:top w:val="nil"/>
          <w:left w:val="nil"/>
          <w:bottom w:val="nil"/>
          <w:right w:val="nil"/>
          <w:between w:val="nil"/>
        </w:pBdr>
        <w:spacing w:after="0" w:line="240" w:lineRule="auto"/>
        <w:rPr>
          <w:b/>
          <w:bCs/>
          <w:color w:val="000000"/>
          <w:sz w:val="24"/>
          <w:szCs w:val="24"/>
        </w:rPr>
      </w:pPr>
      <w:r>
        <w:rPr>
          <w:b/>
          <w:bCs/>
          <w:color w:val="000000"/>
          <w:sz w:val="24"/>
          <w:szCs w:val="24"/>
        </w:rPr>
        <w:t>Nombre completo</w:t>
      </w:r>
      <w:r>
        <w:rPr>
          <w:b/>
          <w:bCs/>
          <w:color w:val="000000"/>
          <w:sz w:val="24"/>
          <w:szCs w:val="24"/>
          <w:vertAlign w:val="superscript"/>
        </w:rPr>
        <w:footnoteReference w:id="3"/>
      </w:r>
    </w:p>
    <w:p w14:paraId="00000017" w14:textId="77777777" w:rsidR="00496CE2" w:rsidRDefault="00DF0D87">
      <w:pPr>
        <w:pBdr>
          <w:top w:val="nil"/>
          <w:left w:val="nil"/>
          <w:bottom w:val="nil"/>
          <w:right w:val="nil"/>
          <w:between w:val="nil"/>
        </w:pBdr>
        <w:spacing w:after="0" w:line="240" w:lineRule="auto"/>
        <w:rPr>
          <w:color w:val="000000"/>
          <w:sz w:val="24"/>
          <w:szCs w:val="24"/>
        </w:rPr>
      </w:pPr>
      <w:r>
        <w:rPr>
          <w:color w:val="000000"/>
          <w:sz w:val="24"/>
          <w:szCs w:val="24"/>
        </w:rPr>
        <w:t>Documento de identificación</w:t>
      </w:r>
    </w:p>
    <w:p w14:paraId="00000018" w14:textId="77777777" w:rsidR="00496CE2" w:rsidRDefault="00496CE2">
      <w:pPr>
        <w:pBdr>
          <w:top w:val="nil"/>
          <w:left w:val="nil"/>
          <w:bottom w:val="nil"/>
          <w:right w:val="nil"/>
          <w:between w:val="nil"/>
        </w:pBdr>
        <w:spacing w:after="0" w:line="240" w:lineRule="auto"/>
        <w:rPr>
          <w:color w:val="000000"/>
          <w:sz w:val="24"/>
          <w:szCs w:val="24"/>
        </w:rPr>
      </w:pPr>
    </w:p>
    <w:p w14:paraId="00000019" w14:textId="77777777" w:rsidR="00496CE2" w:rsidRDefault="00496CE2">
      <w:pPr>
        <w:pBdr>
          <w:top w:val="nil"/>
          <w:left w:val="nil"/>
          <w:bottom w:val="nil"/>
          <w:right w:val="nil"/>
          <w:between w:val="nil"/>
        </w:pBdr>
        <w:spacing w:after="0" w:line="240" w:lineRule="auto"/>
        <w:rPr>
          <w:color w:val="000000"/>
          <w:sz w:val="24"/>
          <w:szCs w:val="24"/>
        </w:rPr>
      </w:pPr>
    </w:p>
    <w:tbl>
      <w:tblPr>
        <w:tblStyle w:val="2"/>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2"/>
        <w:gridCol w:w="5503"/>
      </w:tblGrid>
      <w:tr w:rsidR="00496CE2" w14:paraId="7187883D" w14:textId="77777777">
        <w:tc>
          <w:tcPr>
            <w:tcW w:w="10065" w:type="dxa"/>
            <w:gridSpan w:val="2"/>
          </w:tcPr>
          <w:p w14:paraId="0000001A" w14:textId="77777777" w:rsidR="00496CE2" w:rsidRDefault="00DF0D87">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DECLARACIONES</w:t>
            </w:r>
            <w:r>
              <w:rPr>
                <w:b/>
                <w:bCs/>
                <w:color w:val="000000"/>
                <w:sz w:val="24"/>
                <w:szCs w:val="24"/>
              </w:rPr>
              <w:t xml:space="preserve"> </w:t>
            </w:r>
            <w:r>
              <w:rPr>
                <w:rFonts w:ascii="Times New Roman" w:eastAsia="Times New Roman" w:hAnsi="Times New Roman" w:cs="Times New Roman"/>
                <w:b/>
                <w:bCs/>
                <w:color w:val="000000"/>
              </w:rPr>
              <w:t>FINALES</w:t>
            </w:r>
          </w:p>
        </w:tc>
      </w:tr>
      <w:tr w:rsidR="00496CE2" w14:paraId="77827595" w14:textId="77777777">
        <w:tc>
          <w:tcPr>
            <w:tcW w:w="10065" w:type="dxa"/>
            <w:gridSpan w:val="2"/>
          </w:tcPr>
          <w:p w14:paraId="0000001C" w14:textId="29F3672B" w:rsidR="00496CE2" w:rsidRDefault="00DF0D87">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garantizar la transparencia en las publicaciones de la revista </w:t>
            </w:r>
            <w:proofErr w:type="spellStart"/>
            <w:r w:rsidR="007B25BC">
              <w:rPr>
                <w:rFonts w:ascii="Times New Roman" w:eastAsia="Times New Roman" w:hAnsi="Times New Roman" w:cs="Times New Roman"/>
                <w:color w:val="000000"/>
              </w:rPr>
              <w:t>Poligramas</w:t>
            </w:r>
            <w:proofErr w:type="spellEnd"/>
            <w:r>
              <w:rPr>
                <w:rFonts w:ascii="Times New Roman" w:eastAsia="Times New Roman" w:hAnsi="Times New Roman" w:cs="Times New Roman"/>
                <w:color w:val="000000"/>
              </w:rPr>
              <w:t>, la siguiente información se incorporará en el manuscrito en caso de que este sea aprobado.</w:t>
            </w:r>
          </w:p>
        </w:tc>
      </w:tr>
      <w:tr w:rsidR="00496CE2" w14:paraId="23BD8C14" w14:textId="77777777">
        <w:tc>
          <w:tcPr>
            <w:tcW w:w="4562" w:type="dxa"/>
          </w:tcPr>
          <w:p w14:paraId="0000001E" w14:textId="77777777" w:rsidR="00496CE2" w:rsidRDefault="00DF0D87">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ÍTEM</w:t>
            </w:r>
          </w:p>
        </w:tc>
        <w:tc>
          <w:tcPr>
            <w:tcW w:w="5503" w:type="dxa"/>
          </w:tcPr>
          <w:p w14:paraId="0000001F" w14:textId="77777777" w:rsidR="00496CE2" w:rsidRDefault="00DF0D87">
            <w:pPr>
              <w:pBdr>
                <w:top w:val="nil"/>
                <w:left w:val="nil"/>
                <w:bottom w:val="nil"/>
                <w:right w:val="nil"/>
                <w:between w:val="nil"/>
              </w:pBdr>
              <w:jc w:val="center"/>
              <w:rPr>
                <w:color w:val="000000"/>
                <w:sz w:val="24"/>
                <w:szCs w:val="24"/>
              </w:rPr>
            </w:pPr>
            <w:r>
              <w:rPr>
                <w:rFonts w:ascii="Times New Roman" w:eastAsia="Times New Roman" w:hAnsi="Times New Roman" w:cs="Times New Roman"/>
                <w:b/>
                <w:bCs/>
                <w:color w:val="000000"/>
              </w:rPr>
              <w:t>RESPUESTA (Justificar o N/A)</w:t>
            </w:r>
            <w:r>
              <w:rPr>
                <w:rFonts w:ascii="Times New Roman" w:eastAsia="Times New Roman" w:hAnsi="Times New Roman" w:cs="Times New Roman"/>
                <w:b/>
                <w:bCs/>
                <w:color w:val="000000"/>
                <w:vertAlign w:val="superscript"/>
              </w:rPr>
              <w:footnoteReference w:id="4"/>
            </w:r>
          </w:p>
        </w:tc>
      </w:tr>
      <w:tr w:rsidR="00496CE2" w14:paraId="39B3AD8A" w14:textId="77777777">
        <w:tc>
          <w:tcPr>
            <w:tcW w:w="4562" w:type="dxa"/>
          </w:tcPr>
          <w:p w14:paraId="00000020"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Datos de financiación del artículo:</w:t>
            </w:r>
          </w:p>
          <w:p w14:paraId="00000021"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 debe declarar si el artículo se deriva de un proyecto financiado, la institución que lo financió, o si se recibieron recursos de alguna índole para la investigación, escritura o publicación del artículo.</w:t>
            </w:r>
          </w:p>
        </w:tc>
        <w:tc>
          <w:tcPr>
            <w:tcW w:w="5503" w:type="dxa"/>
          </w:tcPr>
          <w:p w14:paraId="00000022" w14:textId="77777777" w:rsidR="00496CE2" w:rsidRDefault="00496CE2">
            <w:pPr>
              <w:pBdr>
                <w:top w:val="nil"/>
                <w:left w:val="nil"/>
                <w:bottom w:val="nil"/>
                <w:right w:val="nil"/>
                <w:between w:val="nil"/>
              </w:pBdr>
              <w:rPr>
                <w:color w:val="000000"/>
                <w:sz w:val="24"/>
                <w:szCs w:val="24"/>
              </w:rPr>
            </w:pPr>
          </w:p>
        </w:tc>
      </w:tr>
      <w:tr w:rsidR="00B87D29" w14:paraId="1D0FE3E0" w14:textId="77777777">
        <w:tc>
          <w:tcPr>
            <w:tcW w:w="4562" w:type="dxa"/>
          </w:tcPr>
          <w:p w14:paraId="5E4D565A" w14:textId="77777777" w:rsidR="00B87D29" w:rsidRDefault="00B87D29" w:rsidP="00B87D29">
            <w:pPr>
              <w:pStyle w:val="NormalWeb"/>
              <w:spacing w:before="0" w:beforeAutospacing="0" w:after="0" w:afterAutospacing="0"/>
              <w:jc w:val="both"/>
            </w:pPr>
            <w:r>
              <w:rPr>
                <w:b/>
                <w:bCs/>
                <w:color w:val="000000"/>
                <w:sz w:val="22"/>
                <w:szCs w:val="22"/>
              </w:rPr>
              <w:t>Proveniencia del manuscrito (opcional)</w:t>
            </w:r>
          </w:p>
          <w:p w14:paraId="57F692BC" w14:textId="77777777" w:rsidR="00B87D29" w:rsidRDefault="00B87D29" w:rsidP="00B87D29">
            <w:pPr>
              <w:pStyle w:val="NormalWeb"/>
              <w:spacing w:before="0" w:beforeAutospacing="0" w:after="0" w:afterAutospacing="0"/>
              <w:jc w:val="both"/>
            </w:pPr>
            <w:r>
              <w:rPr>
                <w:color w:val="000000"/>
                <w:sz w:val="22"/>
                <w:szCs w:val="22"/>
              </w:rPr>
              <w:t>Indique si el manuscrito proviene de una investigación desarrollada en el marco de una maestría o un doctorado, u otros.</w:t>
            </w:r>
          </w:p>
          <w:p w14:paraId="085D65AF" w14:textId="77777777" w:rsidR="00B87D29" w:rsidRDefault="00B87D29">
            <w:pPr>
              <w:pBdr>
                <w:top w:val="nil"/>
                <w:left w:val="nil"/>
                <w:bottom w:val="nil"/>
                <w:right w:val="nil"/>
                <w:between w:val="nil"/>
              </w:pBdr>
              <w:jc w:val="both"/>
              <w:rPr>
                <w:rFonts w:ascii="Times New Roman" w:eastAsia="Times New Roman" w:hAnsi="Times New Roman" w:cs="Times New Roman"/>
                <w:b/>
                <w:bCs/>
                <w:color w:val="000000"/>
              </w:rPr>
            </w:pPr>
          </w:p>
        </w:tc>
        <w:tc>
          <w:tcPr>
            <w:tcW w:w="5503" w:type="dxa"/>
          </w:tcPr>
          <w:p w14:paraId="02128F4B" w14:textId="77777777" w:rsidR="00B87D29" w:rsidRDefault="00B87D29">
            <w:pPr>
              <w:pBdr>
                <w:top w:val="nil"/>
                <w:left w:val="nil"/>
                <w:bottom w:val="nil"/>
                <w:right w:val="nil"/>
                <w:between w:val="nil"/>
              </w:pBdr>
              <w:rPr>
                <w:color w:val="000000"/>
                <w:sz w:val="24"/>
                <w:szCs w:val="24"/>
              </w:rPr>
            </w:pPr>
          </w:p>
        </w:tc>
      </w:tr>
      <w:tr w:rsidR="00496CE2" w14:paraId="3D154B8B" w14:textId="77777777">
        <w:tc>
          <w:tcPr>
            <w:tcW w:w="4562" w:type="dxa"/>
          </w:tcPr>
          <w:p w14:paraId="00000023"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Implicaciones éticas:</w:t>
            </w:r>
          </w:p>
          <w:p w14:paraId="00000024"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Si la investigación que antecede a este artículo implica algún tipo de manejo de información sensible o personal, o si tiene algún tipo de intervención en animales o seres humanos, se debe declarar, y sus implicaciones en la metodología o en el desarrollo particular de la investigación.</w:t>
            </w:r>
          </w:p>
        </w:tc>
        <w:tc>
          <w:tcPr>
            <w:tcW w:w="5503" w:type="dxa"/>
          </w:tcPr>
          <w:p w14:paraId="00000025" w14:textId="77777777" w:rsidR="00496CE2" w:rsidRDefault="00496CE2">
            <w:pPr>
              <w:pBdr>
                <w:top w:val="nil"/>
                <w:left w:val="nil"/>
                <w:bottom w:val="nil"/>
                <w:right w:val="nil"/>
                <w:between w:val="nil"/>
              </w:pBdr>
              <w:rPr>
                <w:color w:val="000000"/>
                <w:sz w:val="24"/>
                <w:szCs w:val="24"/>
              </w:rPr>
            </w:pPr>
          </w:p>
        </w:tc>
      </w:tr>
      <w:tr w:rsidR="00496CE2" w14:paraId="74FFE71D" w14:textId="77777777">
        <w:tc>
          <w:tcPr>
            <w:tcW w:w="4562" w:type="dxa"/>
          </w:tcPr>
          <w:p w14:paraId="00000026"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Declaración de conflicto de interés:</w:t>
            </w:r>
          </w:p>
          <w:p w14:paraId="00000027"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Mencione si cuenta con algún conflicto de interés de índole financiero, profesional o personal que interfiera con la presentación o la publicación del manuscrito.</w:t>
            </w:r>
          </w:p>
        </w:tc>
        <w:tc>
          <w:tcPr>
            <w:tcW w:w="5503" w:type="dxa"/>
          </w:tcPr>
          <w:p w14:paraId="00000028" w14:textId="77777777" w:rsidR="00496CE2" w:rsidRDefault="00496CE2">
            <w:pPr>
              <w:pBdr>
                <w:top w:val="nil"/>
                <w:left w:val="nil"/>
                <w:bottom w:val="nil"/>
                <w:right w:val="nil"/>
                <w:between w:val="nil"/>
              </w:pBdr>
              <w:rPr>
                <w:color w:val="000000"/>
                <w:sz w:val="24"/>
                <w:szCs w:val="24"/>
              </w:rPr>
            </w:pPr>
          </w:p>
        </w:tc>
      </w:tr>
      <w:tr w:rsidR="00496CE2" w14:paraId="185238A7" w14:textId="77777777">
        <w:tc>
          <w:tcPr>
            <w:tcW w:w="4562" w:type="dxa"/>
          </w:tcPr>
          <w:p w14:paraId="00000029"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Contribuciones del/</w:t>
            </w:r>
            <w:proofErr w:type="gramStart"/>
            <w:r>
              <w:rPr>
                <w:rFonts w:ascii="Times New Roman" w:eastAsia="Times New Roman" w:hAnsi="Times New Roman" w:cs="Times New Roman"/>
                <w:b/>
                <w:bCs/>
                <w:color w:val="000000"/>
              </w:rPr>
              <w:t>los autor</w:t>
            </w:r>
            <w:proofErr w:type="gramEnd"/>
            <w:r>
              <w:rPr>
                <w:rFonts w:ascii="Times New Roman" w:eastAsia="Times New Roman" w:hAnsi="Times New Roman" w:cs="Times New Roman"/>
                <w:b/>
                <w:bCs/>
                <w:color w:val="000000"/>
              </w:rPr>
              <w:t>/es:</w:t>
            </w:r>
          </w:p>
          <w:p w14:paraId="0000002A"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Indique los roles que mejor representen sus contribuciones en la investigación, escritura y revisión de su manuscrito, de acuerdo con la taxonomía que establece CRedIT y que se puede consultar en el siguiente enlace:</w:t>
            </w:r>
          </w:p>
          <w:p w14:paraId="0000002B" w14:textId="77777777" w:rsidR="00496CE2" w:rsidRDefault="00DF0D87">
            <w:pPr>
              <w:pBdr>
                <w:top w:val="nil"/>
                <w:left w:val="nil"/>
                <w:bottom w:val="nil"/>
                <w:right w:val="nil"/>
                <w:between w:val="nil"/>
              </w:pBdr>
              <w:jc w:val="both"/>
              <w:rPr>
                <w:rFonts w:ascii="Times New Roman" w:eastAsia="Times New Roman" w:hAnsi="Times New Roman" w:cs="Times New Roman"/>
                <w:color w:val="0000FF"/>
                <w:u w:val="single"/>
              </w:rPr>
            </w:pPr>
            <w:hyperlink r:id="rId9">
              <w:r>
                <w:rPr>
                  <w:rFonts w:ascii="Times New Roman" w:eastAsia="Times New Roman" w:hAnsi="Times New Roman" w:cs="Times New Roman"/>
                  <w:color w:val="0000FF"/>
                  <w:u w:val="single"/>
                </w:rPr>
                <w:t>https://credit.niso.org/</w:t>
              </w:r>
            </w:hyperlink>
          </w:p>
          <w:p w14:paraId="0000002C" w14:textId="77777777" w:rsidR="00496CE2" w:rsidRDefault="00496CE2">
            <w:pPr>
              <w:pBdr>
                <w:top w:val="nil"/>
                <w:left w:val="nil"/>
                <w:bottom w:val="nil"/>
                <w:right w:val="nil"/>
                <w:between w:val="nil"/>
              </w:pBdr>
              <w:jc w:val="both"/>
              <w:rPr>
                <w:color w:val="0000FF"/>
                <w:sz w:val="20"/>
                <w:szCs w:val="20"/>
                <w:u w:val="single"/>
              </w:rPr>
            </w:pPr>
          </w:p>
          <w:p w14:paraId="0000002D"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Roles</w:t>
            </w:r>
          </w:p>
          <w:p w14:paraId="0000002E"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Conceptualización, Curaduría de datos, Análisis formal, Adquisición de recursos</w:t>
            </w:r>
          </w:p>
          <w:p w14:paraId="0000002F"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Investigación, Metodología, Administración del proyecto, Recursos, Software, Supervisión, Validación, Visualización, Escritura (borrador original), Escritura (revisión y edición)</w:t>
            </w:r>
          </w:p>
          <w:p w14:paraId="00000030" w14:textId="77777777" w:rsidR="00496CE2" w:rsidRDefault="00496CE2">
            <w:pPr>
              <w:pBdr>
                <w:top w:val="nil"/>
                <w:left w:val="nil"/>
                <w:bottom w:val="nil"/>
                <w:right w:val="nil"/>
                <w:between w:val="nil"/>
              </w:pBdr>
              <w:jc w:val="both"/>
              <w:rPr>
                <w:rFonts w:ascii="Times New Roman" w:eastAsia="Times New Roman" w:hAnsi="Times New Roman" w:cs="Times New Roman"/>
                <w:color w:val="000000"/>
              </w:rPr>
            </w:pPr>
          </w:p>
          <w:p w14:paraId="00000031"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Como mínimo se deben mencionar los siguientes roles:</w:t>
            </w:r>
          </w:p>
          <w:p w14:paraId="00000032"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-Escritura (preparación del borrador original)</w:t>
            </w:r>
          </w:p>
          <w:p w14:paraId="00000033"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Escritura (revisión y edición)</w:t>
            </w:r>
          </w:p>
          <w:p w14:paraId="00000034" w14:textId="77777777" w:rsidR="00496CE2" w:rsidRDefault="00496CE2">
            <w:pPr>
              <w:pBdr>
                <w:top w:val="nil"/>
                <w:left w:val="nil"/>
                <w:bottom w:val="nil"/>
                <w:right w:val="nil"/>
                <w:between w:val="nil"/>
              </w:pBdr>
              <w:jc w:val="both"/>
              <w:rPr>
                <w:rFonts w:ascii="Times New Roman" w:eastAsia="Times New Roman" w:hAnsi="Times New Roman" w:cs="Times New Roman"/>
                <w:color w:val="0000FF"/>
                <w:u w:val="single"/>
              </w:rPr>
            </w:pPr>
          </w:p>
          <w:p w14:paraId="00000035"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Nota: un rol puede repetirse en diferentes autores.</w:t>
            </w:r>
          </w:p>
          <w:p w14:paraId="00000036"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5503" w:type="dxa"/>
          </w:tcPr>
          <w:p w14:paraId="00000037" w14:textId="77777777" w:rsidR="00496CE2" w:rsidRDefault="00496CE2">
            <w:pPr>
              <w:pBdr>
                <w:top w:val="nil"/>
                <w:left w:val="nil"/>
                <w:bottom w:val="nil"/>
                <w:right w:val="nil"/>
                <w:between w:val="nil"/>
              </w:pBdr>
              <w:rPr>
                <w:color w:val="000000"/>
                <w:sz w:val="24"/>
                <w:szCs w:val="24"/>
              </w:rPr>
            </w:pPr>
          </w:p>
        </w:tc>
      </w:tr>
      <w:tr w:rsidR="00496CE2" w14:paraId="25540E8D" w14:textId="77777777">
        <w:trPr>
          <w:trHeight w:val="1527"/>
        </w:trPr>
        <w:tc>
          <w:tcPr>
            <w:tcW w:w="4562" w:type="dxa"/>
          </w:tcPr>
          <w:p w14:paraId="00000038"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Agradecimientos (opcional)</w:t>
            </w:r>
          </w:p>
          <w:p w14:paraId="00000039"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autores pueden incluir agradecimientos </w:t>
            </w:r>
            <w:r>
              <w:rPr>
                <w:rFonts w:ascii="Times New Roman" w:eastAsia="Times New Roman" w:hAnsi="Times New Roman" w:cs="Times New Roman"/>
                <w:color w:val="000000"/>
                <w:u w:val="single"/>
              </w:rPr>
              <w:t>académicos</w:t>
            </w:r>
            <w:r>
              <w:rPr>
                <w:rFonts w:ascii="Times New Roman" w:eastAsia="Times New Roman" w:hAnsi="Times New Roman" w:cs="Times New Roman"/>
                <w:color w:val="000000"/>
              </w:rPr>
              <w:t xml:space="preserve"> a personas o instituciones que hayan contribuido significativamente a la investigación o a la publicación del manuscrito.</w:t>
            </w:r>
          </w:p>
          <w:p w14:paraId="0000003A" w14:textId="77777777" w:rsidR="00496CE2" w:rsidRDefault="00496CE2">
            <w:pPr>
              <w:pBdr>
                <w:top w:val="nil"/>
                <w:left w:val="nil"/>
                <w:bottom w:val="nil"/>
                <w:right w:val="nil"/>
                <w:between w:val="nil"/>
              </w:pBdr>
              <w:jc w:val="both"/>
              <w:rPr>
                <w:color w:val="000000"/>
                <w:sz w:val="24"/>
                <w:szCs w:val="24"/>
              </w:rPr>
            </w:pPr>
          </w:p>
        </w:tc>
        <w:tc>
          <w:tcPr>
            <w:tcW w:w="5503" w:type="dxa"/>
          </w:tcPr>
          <w:p w14:paraId="0000003B" w14:textId="77777777" w:rsidR="00496CE2" w:rsidRDefault="00496CE2">
            <w:pPr>
              <w:pBdr>
                <w:top w:val="nil"/>
                <w:left w:val="nil"/>
                <w:bottom w:val="nil"/>
                <w:right w:val="nil"/>
                <w:between w:val="nil"/>
              </w:pBdr>
              <w:rPr>
                <w:color w:val="000000"/>
                <w:sz w:val="24"/>
                <w:szCs w:val="24"/>
              </w:rPr>
            </w:pPr>
          </w:p>
        </w:tc>
      </w:tr>
      <w:tr w:rsidR="00496CE2" w14:paraId="4BA3422C" w14:textId="77777777">
        <w:trPr>
          <w:trHeight w:val="757"/>
        </w:trPr>
        <w:tc>
          <w:tcPr>
            <w:tcW w:w="4562" w:type="dxa"/>
          </w:tcPr>
          <w:p w14:paraId="0000003C"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Declaración de uso de inteligencia artificial</w:t>
            </w:r>
          </w:p>
          <w:p w14:paraId="0000003D" w14:textId="77777777" w:rsidR="00496CE2" w:rsidRDefault="00DF0D87">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Indique si utilizó alguna herramienta de inteligencia artificial generativa (como </w:t>
            </w:r>
            <w:proofErr w:type="spellStart"/>
            <w:r>
              <w:rPr>
                <w:rFonts w:ascii="Times New Roman" w:eastAsia="Times New Roman" w:hAnsi="Times New Roman" w:cs="Times New Roman"/>
                <w:color w:val="000000"/>
              </w:rPr>
              <w:t>ChatGPT</w:t>
            </w:r>
            <w:proofErr w:type="spellEnd"/>
            <w:r>
              <w:rPr>
                <w:rFonts w:ascii="Times New Roman" w:eastAsia="Times New Roman" w:hAnsi="Times New Roman" w:cs="Times New Roman"/>
                <w:color w:val="000000"/>
              </w:rPr>
              <w:t>) en la elaboración del artículo y responda los siguientes puntos</w:t>
            </w:r>
            <w:r>
              <w:rPr>
                <w:rFonts w:ascii="Times New Roman" w:eastAsia="Times New Roman" w:hAnsi="Times New Roman" w:cs="Times New Roman"/>
                <w:color w:val="000000"/>
                <w:vertAlign w:val="superscript"/>
              </w:rPr>
              <w:footnoteReference w:id="5"/>
            </w:r>
            <w:r>
              <w:rPr>
                <w:rFonts w:ascii="Times New Roman" w:eastAsia="Times New Roman" w:hAnsi="Times New Roman" w:cs="Times New Roman"/>
                <w:color w:val="000000"/>
              </w:rPr>
              <w:t>:</w:t>
            </w:r>
          </w:p>
          <w:p w14:paraId="0000003E" w14:textId="77777777" w:rsidR="00496CE2" w:rsidRDefault="00DF0D87">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tipo de herramienta de IA utilizada.</w:t>
            </w:r>
          </w:p>
          <w:p w14:paraId="0000003F" w14:textId="77777777" w:rsidR="00496CE2" w:rsidRDefault="00DF0D87">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qué propósito se empleó.</w:t>
            </w:r>
          </w:p>
          <w:p w14:paraId="00000040" w14:textId="77777777" w:rsidR="00496CE2" w:rsidRDefault="00DF0D87">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qué apartado del manuscrito se aplicó.</w:t>
            </w:r>
          </w:p>
          <w:p w14:paraId="00000041" w14:textId="77777777" w:rsidR="00496CE2" w:rsidRDefault="00DF0D87">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En qué fase de la investigación se utilizó (</w:t>
            </w:r>
            <w:proofErr w:type="spellStart"/>
            <w:r>
              <w:rPr>
                <w:rFonts w:ascii="Times New Roman" w:eastAsia="Times New Roman" w:hAnsi="Times New Roman" w:cs="Times New Roman"/>
                <w:color w:val="000000"/>
              </w:rPr>
              <w:t>e.g</w:t>
            </w:r>
            <w:proofErr w:type="spellEnd"/>
            <w:r>
              <w:rPr>
                <w:rFonts w:ascii="Times New Roman" w:eastAsia="Times New Roman" w:hAnsi="Times New Roman" w:cs="Times New Roman"/>
                <w:color w:val="000000"/>
              </w:rPr>
              <w:t xml:space="preserve">.: Conceptualización/Planificación, Ejecución/Técnica o Evaluación/Análisis). </w:t>
            </w:r>
          </w:p>
          <w:p w14:paraId="00000042" w14:textId="77777777" w:rsidR="00496CE2" w:rsidRDefault="00DF0D87">
            <w:pPr>
              <w:numPr>
                <w:ilvl w:val="0"/>
                <w:numId w:val="1"/>
              </w:num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Cómo se revisó y verificó el contenido generado por IA.</w:t>
            </w:r>
          </w:p>
          <w:p w14:paraId="00000043" w14:textId="77777777" w:rsidR="00496CE2" w:rsidRDefault="00496CE2">
            <w:pPr>
              <w:pBdr>
                <w:top w:val="nil"/>
                <w:left w:val="nil"/>
                <w:bottom w:val="nil"/>
                <w:right w:val="nil"/>
                <w:between w:val="nil"/>
              </w:pBdr>
              <w:jc w:val="both"/>
              <w:rPr>
                <w:rFonts w:ascii="Times New Roman" w:eastAsia="Times New Roman" w:hAnsi="Times New Roman" w:cs="Times New Roman"/>
                <w:b/>
                <w:bCs/>
                <w:color w:val="000000"/>
              </w:rPr>
            </w:pPr>
          </w:p>
        </w:tc>
        <w:tc>
          <w:tcPr>
            <w:tcW w:w="5503" w:type="dxa"/>
          </w:tcPr>
          <w:p w14:paraId="00000044" w14:textId="77777777" w:rsidR="00496CE2" w:rsidRDefault="00496CE2">
            <w:pPr>
              <w:pBdr>
                <w:top w:val="nil"/>
                <w:left w:val="nil"/>
                <w:bottom w:val="nil"/>
                <w:right w:val="nil"/>
                <w:between w:val="nil"/>
              </w:pBdr>
              <w:rPr>
                <w:color w:val="000000"/>
                <w:sz w:val="24"/>
                <w:szCs w:val="24"/>
              </w:rPr>
            </w:pPr>
          </w:p>
        </w:tc>
      </w:tr>
      <w:tr w:rsidR="00496CE2" w14:paraId="512E7497" w14:textId="77777777">
        <w:trPr>
          <w:trHeight w:val="757"/>
        </w:trPr>
        <w:tc>
          <w:tcPr>
            <w:tcW w:w="4562" w:type="dxa"/>
          </w:tcPr>
          <w:p w14:paraId="00000045"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Autor de correspondencia</w:t>
            </w:r>
          </w:p>
          <w:p w14:paraId="00000046" w14:textId="77777777" w:rsidR="00496CE2" w:rsidRDefault="00DF0D87">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Indique el nombre, correo electrónico y dirección física de la institución del autor que está a cargo de la comunicación con la revista y que responde a las solicitudes del proceso editorial del artículo.</w:t>
            </w:r>
          </w:p>
        </w:tc>
        <w:tc>
          <w:tcPr>
            <w:tcW w:w="5503" w:type="dxa"/>
          </w:tcPr>
          <w:p w14:paraId="00000047" w14:textId="77777777" w:rsidR="00496CE2" w:rsidRDefault="00496CE2">
            <w:pPr>
              <w:pBdr>
                <w:top w:val="nil"/>
                <w:left w:val="nil"/>
                <w:bottom w:val="nil"/>
                <w:right w:val="nil"/>
                <w:between w:val="nil"/>
              </w:pBdr>
              <w:rPr>
                <w:color w:val="000000"/>
                <w:sz w:val="24"/>
                <w:szCs w:val="24"/>
              </w:rPr>
            </w:pPr>
          </w:p>
        </w:tc>
      </w:tr>
    </w:tbl>
    <w:p w14:paraId="00000048" w14:textId="77777777" w:rsidR="00496CE2" w:rsidRDefault="00496CE2">
      <w:pPr>
        <w:pBdr>
          <w:top w:val="nil"/>
          <w:left w:val="nil"/>
          <w:bottom w:val="nil"/>
          <w:right w:val="nil"/>
          <w:between w:val="nil"/>
        </w:pBdr>
        <w:spacing w:after="0" w:line="240" w:lineRule="auto"/>
        <w:jc w:val="both"/>
        <w:rPr>
          <w:color w:val="000000"/>
        </w:rPr>
      </w:pPr>
      <w:bookmarkStart w:id="0" w:name="_heading=h.oux0wohqic8p" w:colFirst="0" w:colLast="0"/>
      <w:bookmarkEnd w:id="0"/>
    </w:p>
    <w:p w14:paraId="00000049" w14:textId="77777777" w:rsidR="00496CE2" w:rsidRDefault="00DF0D87">
      <w:pPr>
        <w:pBdr>
          <w:top w:val="nil"/>
          <w:left w:val="nil"/>
          <w:bottom w:val="nil"/>
          <w:right w:val="nil"/>
          <w:between w:val="nil"/>
        </w:pBdr>
        <w:spacing w:after="0" w:line="240" w:lineRule="auto"/>
        <w:jc w:val="both"/>
        <w:rPr>
          <w:color w:val="000000"/>
        </w:rPr>
      </w:pPr>
      <w:r>
        <w:rPr>
          <w:color w:val="000000"/>
        </w:rPr>
        <w:t xml:space="preserve">Agradecemos su colaboración con el diligenciamiento de los siguientes datos, los cuales son fundamentales para completar nuestra base de datos. Además, esta información es necesaria para el registro de los autores (en caso de que se publique el manuscrito) en el sistema de Indexación Nacional </w:t>
      </w:r>
      <w:proofErr w:type="spellStart"/>
      <w:r>
        <w:rPr>
          <w:color w:val="000000"/>
        </w:rPr>
        <w:t>Publindex</w:t>
      </w:r>
      <w:proofErr w:type="spellEnd"/>
      <w:r>
        <w:rPr>
          <w:color w:val="000000"/>
        </w:rPr>
        <w:t>, del Ministerio de Ciencia, Tecnología e Innovación (</w:t>
      </w:r>
      <w:proofErr w:type="spellStart"/>
      <w:r>
        <w:rPr>
          <w:color w:val="000000"/>
        </w:rPr>
        <w:t>Minciencias</w:t>
      </w:r>
      <w:proofErr w:type="spellEnd"/>
      <w:r>
        <w:rPr>
          <w:color w:val="000000"/>
        </w:rPr>
        <w:t>) de Colombia.</w:t>
      </w:r>
    </w:p>
    <w:p w14:paraId="0000004A" w14:textId="77777777" w:rsidR="00496CE2" w:rsidRDefault="00496CE2">
      <w:pPr>
        <w:pBdr>
          <w:top w:val="nil"/>
          <w:left w:val="nil"/>
          <w:bottom w:val="nil"/>
          <w:right w:val="nil"/>
          <w:between w:val="nil"/>
        </w:pBdr>
        <w:spacing w:after="0" w:line="240" w:lineRule="auto"/>
        <w:jc w:val="both"/>
        <w:rPr>
          <w:color w:val="000000"/>
        </w:rPr>
      </w:pPr>
    </w:p>
    <w:tbl>
      <w:tblPr>
        <w:tblStyle w:val="1"/>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4"/>
        <w:gridCol w:w="5503"/>
      </w:tblGrid>
      <w:tr w:rsidR="00496CE2" w14:paraId="7E3BA031" w14:textId="77777777">
        <w:tc>
          <w:tcPr>
            <w:tcW w:w="10207" w:type="dxa"/>
            <w:gridSpan w:val="2"/>
          </w:tcPr>
          <w:p w14:paraId="0000004B" w14:textId="77777777" w:rsidR="00496CE2" w:rsidRDefault="00DF0D87">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Datos solicitados</w:t>
            </w:r>
          </w:p>
        </w:tc>
      </w:tr>
      <w:tr w:rsidR="00496CE2" w14:paraId="507D61C0" w14:textId="77777777">
        <w:tc>
          <w:tcPr>
            <w:tcW w:w="4704" w:type="dxa"/>
          </w:tcPr>
          <w:p w14:paraId="0000004D"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Nombre</w:t>
            </w:r>
          </w:p>
        </w:tc>
        <w:tc>
          <w:tcPr>
            <w:tcW w:w="5503" w:type="dxa"/>
          </w:tcPr>
          <w:p w14:paraId="0000004E"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751BD698" w14:textId="77777777">
        <w:tc>
          <w:tcPr>
            <w:tcW w:w="4704" w:type="dxa"/>
          </w:tcPr>
          <w:p w14:paraId="0000004F"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Filiación institucional</w:t>
            </w:r>
          </w:p>
          <w:p w14:paraId="00000050"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(en caso de contar con más de una filiación, solo indique la principal)</w:t>
            </w:r>
          </w:p>
        </w:tc>
        <w:tc>
          <w:tcPr>
            <w:tcW w:w="5503" w:type="dxa"/>
          </w:tcPr>
          <w:p w14:paraId="00000051"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480468E0" w14:textId="77777777">
        <w:tc>
          <w:tcPr>
            <w:tcW w:w="4704" w:type="dxa"/>
          </w:tcPr>
          <w:p w14:paraId="00000052"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Fecha de ingreso a la filiación institucional</w:t>
            </w:r>
          </w:p>
        </w:tc>
        <w:tc>
          <w:tcPr>
            <w:tcW w:w="5503" w:type="dxa"/>
          </w:tcPr>
          <w:p w14:paraId="00000053"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6C382354" w14:textId="77777777">
        <w:tc>
          <w:tcPr>
            <w:tcW w:w="4704" w:type="dxa"/>
          </w:tcPr>
          <w:p w14:paraId="00000054"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Fecha de egreso de la filiación institucional (si es el caso)</w:t>
            </w:r>
          </w:p>
        </w:tc>
        <w:tc>
          <w:tcPr>
            <w:tcW w:w="5503" w:type="dxa"/>
          </w:tcPr>
          <w:p w14:paraId="00000055"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40B03212" w14:textId="77777777">
        <w:tc>
          <w:tcPr>
            <w:tcW w:w="4704" w:type="dxa"/>
          </w:tcPr>
          <w:p w14:paraId="00000056"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Correo electrónico</w:t>
            </w:r>
          </w:p>
        </w:tc>
        <w:tc>
          <w:tcPr>
            <w:tcW w:w="5503" w:type="dxa"/>
          </w:tcPr>
          <w:p w14:paraId="00000057"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427DAD63" w14:textId="77777777">
        <w:tc>
          <w:tcPr>
            <w:tcW w:w="4704" w:type="dxa"/>
          </w:tcPr>
          <w:p w14:paraId="00000058"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Cédula de ciudadanía/Extranjería/DNI</w:t>
            </w:r>
          </w:p>
        </w:tc>
        <w:tc>
          <w:tcPr>
            <w:tcW w:w="5503" w:type="dxa"/>
          </w:tcPr>
          <w:p w14:paraId="00000059"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6A71886D" w14:textId="77777777">
        <w:tc>
          <w:tcPr>
            <w:tcW w:w="4704" w:type="dxa"/>
          </w:tcPr>
          <w:p w14:paraId="0000005A"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País de nacimiento</w:t>
            </w:r>
          </w:p>
        </w:tc>
        <w:tc>
          <w:tcPr>
            <w:tcW w:w="5503" w:type="dxa"/>
          </w:tcPr>
          <w:p w14:paraId="0000005B"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208BB928" w14:textId="77777777">
        <w:trPr>
          <w:trHeight w:val="173"/>
        </w:trPr>
        <w:tc>
          <w:tcPr>
            <w:tcW w:w="4704" w:type="dxa"/>
          </w:tcPr>
          <w:p w14:paraId="0000005C"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Enlace </w:t>
            </w:r>
            <w:proofErr w:type="spellStart"/>
            <w:r>
              <w:rPr>
                <w:rFonts w:ascii="Times New Roman" w:eastAsia="Times New Roman" w:hAnsi="Times New Roman" w:cs="Times New Roman"/>
                <w:color w:val="000000"/>
              </w:rPr>
              <w:t>CvLAC</w:t>
            </w:r>
            <w:proofErr w:type="spellEnd"/>
            <w:r>
              <w:rPr>
                <w:rFonts w:ascii="Times New Roman" w:eastAsia="Times New Roman" w:hAnsi="Times New Roman" w:cs="Times New Roman"/>
                <w:color w:val="000000"/>
              </w:rPr>
              <w:t xml:space="preserve"> actualizado </w:t>
            </w:r>
          </w:p>
          <w:p w14:paraId="0000005D"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(solo para autores colombianos)</w:t>
            </w:r>
          </w:p>
        </w:tc>
        <w:tc>
          <w:tcPr>
            <w:tcW w:w="5503" w:type="dxa"/>
          </w:tcPr>
          <w:p w14:paraId="0000005E"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2B4AFB2A" w14:textId="77777777">
        <w:tc>
          <w:tcPr>
            <w:tcW w:w="4704" w:type="dxa"/>
          </w:tcPr>
          <w:p w14:paraId="0000005F"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Enlace ORCID con información actualizada (no se aceptan perfiles sin diligenciar)</w:t>
            </w:r>
          </w:p>
        </w:tc>
        <w:tc>
          <w:tcPr>
            <w:tcW w:w="5503" w:type="dxa"/>
          </w:tcPr>
          <w:p w14:paraId="00000060"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7692469B" w14:textId="77777777">
        <w:tc>
          <w:tcPr>
            <w:tcW w:w="4704" w:type="dxa"/>
          </w:tcPr>
          <w:p w14:paraId="00000061"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Nivel de formación académica (PhD, Magister)</w:t>
            </w:r>
          </w:p>
        </w:tc>
        <w:tc>
          <w:tcPr>
            <w:tcW w:w="5503" w:type="dxa"/>
          </w:tcPr>
          <w:p w14:paraId="00000062"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64ABAC08" w14:textId="77777777">
        <w:tc>
          <w:tcPr>
            <w:tcW w:w="4704" w:type="dxa"/>
          </w:tcPr>
          <w:p w14:paraId="00000063"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Programa académico</w:t>
            </w:r>
          </w:p>
        </w:tc>
        <w:tc>
          <w:tcPr>
            <w:tcW w:w="5503" w:type="dxa"/>
          </w:tcPr>
          <w:p w14:paraId="00000064"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r w:rsidR="00496CE2" w14:paraId="28F39556" w14:textId="77777777">
        <w:tc>
          <w:tcPr>
            <w:tcW w:w="4704" w:type="dxa"/>
          </w:tcPr>
          <w:p w14:paraId="00000065" w14:textId="77777777" w:rsidR="00496CE2" w:rsidRDefault="00DF0D8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Áreas de investigación</w:t>
            </w:r>
          </w:p>
        </w:tc>
        <w:tc>
          <w:tcPr>
            <w:tcW w:w="5503" w:type="dxa"/>
          </w:tcPr>
          <w:p w14:paraId="00000066" w14:textId="77777777" w:rsidR="00496CE2" w:rsidRDefault="00496CE2">
            <w:pPr>
              <w:pBdr>
                <w:top w:val="nil"/>
                <w:left w:val="nil"/>
                <w:bottom w:val="nil"/>
                <w:right w:val="nil"/>
                <w:between w:val="nil"/>
              </w:pBdr>
              <w:rPr>
                <w:rFonts w:ascii="Times New Roman" w:eastAsia="Times New Roman" w:hAnsi="Times New Roman" w:cs="Times New Roman"/>
                <w:color w:val="000000"/>
                <w:sz w:val="24"/>
                <w:szCs w:val="24"/>
              </w:rPr>
            </w:pPr>
          </w:p>
        </w:tc>
      </w:tr>
    </w:tbl>
    <w:p w14:paraId="00000067" w14:textId="77777777" w:rsidR="00496CE2" w:rsidRDefault="00496CE2">
      <w:pPr>
        <w:pBdr>
          <w:top w:val="nil"/>
          <w:left w:val="nil"/>
          <w:bottom w:val="nil"/>
          <w:right w:val="nil"/>
          <w:between w:val="nil"/>
        </w:pBdr>
        <w:spacing w:after="0" w:line="240" w:lineRule="auto"/>
        <w:rPr>
          <w:color w:val="000000"/>
          <w:sz w:val="24"/>
          <w:szCs w:val="24"/>
        </w:rPr>
      </w:pPr>
    </w:p>
    <w:sectPr w:rsidR="00496CE2">
      <w:headerReference w:type="default" r:id="rId10"/>
      <w:footerReference w:type="default" r:id="rId11"/>
      <w:pgSz w:w="12242" w:h="15842"/>
      <w:pgMar w:top="567" w:right="1701" w:bottom="56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4651" w14:textId="77777777" w:rsidR="00B831E6" w:rsidRDefault="00B831E6">
      <w:pPr>
        <w:spacing w:after="0" w:line="240" w:lineRule="auto"/>
      </w:pPr>
      <w:r>
        <w:separator/>
      </w:r>
    </w:p>
  </w:endnote>
  <w:endnote w:type="continuationSeparator" w:id="0">
    <w:p w14:paraId="2632558E" w14:textId="77777777" w:rsidR="00B831E6" w:rsidRDefault="00B83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000D2FD-444A-4F8F-BD21-5857F0FFFFA1}"/>
    <w:embedBold r:id="rId2" w:fontKey="{D373628E-AF76-4CF7-A43C-946C6FE8639E}"/>
    <w:embedBoldItalic r:id="rId3" w:fontKey="{21352843-80BD-4966-904F-2A93BF95494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494E4717-A180-4990-86CB-A459EEF384A9}"/>
  </w:font>
  <w:font w:name="Georgia">
    <w:panose1 w:val="02040502050405020303"/>
    <w:charset w:val="00"/>
    <w:family w:val="roman"/>
    <w:pitch w:val="variable"/>
    <w:sig w:usb0="00000287" w:usb1="00000000" w:usb2="00000000" w:usb3="00000000" w:csb0="0000009F" w:csb1="00000000"/>
    <w:embedItalic r:id="rId5" w:fontKey="{FFCDDA79-76AF-4E64-A85A-4506B9927A4B}"/>
  </w:font>
  <w:font w:name="Cambria">
    <w:panose1 w:val="02040503050406030204"/>
    <w:charset w:val="00"/>
    <w:family w:val="roman"/>
    <w:pitch w:val="variable"/>
    <w:sig w:usb0="E00006FF" w:usb1="420024FF" w:usb2="02000000" w:usb3="00000000" w:csb0="0000019F" w:csb1="00000000"/>
    <w:embedRegular r:id="rId6" w:fontKey="{06F15F91-8F88-497D-ABD7-6D380ED9A9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F" w14:textId="77777777" w:rsidR="00496CE2" w:rsidRDefault="00496CE2">
    <w:pPr>
      <w:pBdr>
        <w:top w:val="nil"/>
        <w:left w:val="nil"/>
        <w:bottom w:val="nil"/>
        <w:right w:val="nil"/>
        <w:between w:val="nil"/>
      </w:pBdr>
      <w:tabs>
        <w:tab w:val="center" w:pos="4252"/>
        <w:tab w:val="right" w:pos="8504"/>
      </w:tabs>
      <w:spacing w:after="0" w:line="240" w:lineRule="auto"/>
      <w:jc w:val="center"/>
      <w:rPr>
        <w:color w:val="000000"/>
      </w:rPr>
    </w:pPr>
  </w:p>
  <w:p w14:paraId="00000070" w14:textId="4182D764" w:rsidR="00496CE2" w:rsidRPr="0048207C" w:rsidRDefault="00DF0D87">
    <w:pPr>
      <w:pBdr>
        <w:top w:val="nil"/>
        <w:left w:val="nil"/>
        <w:bottom w:val="nil"/>
        <w:right w:val="nil"/>
        <w:between w:val="nil"/>
      </w:pBdr>
      <w:tabs>
        <w:tab w:val="center" w:pos="4252"/>
        <w:tab w:val="right" w:pos="8504"/>
      </w:tabs>
      <w:spacing w:after="0" w:line="240" w:lineRule="auto"/>
      <w:jc w:val="center"/>
      <w:rPr>
        <w:b/>
        <w:bCs/>
        <w:color w:val="000000"/>
      </w:rPr>
    </w:pPr>
    <w:r w:rsidRPr="0048207C">
      <w:rPr>
        <w:b/>
        <w:bCs/>
        <w:color w:val="000000"/>
      </w:rPr>
      <w:t xml:space="preserve">Universidad del Valle, Cali, Colombia. Facultad </w:t>
    </w:r>
    <w:r w:rsidR="00B159BD" w:rsidRPr="0048207C">
      <w:rPr>
        <w:b/>
        <w:bCs/>
        <w:color w:val="000000"/>
      </w:rPr>
      <w:t>de Humanidades</w:t>
    </w:r>
    <w:r w:rsidRPr="0048207C">
      <w:rPr>
        <w:b/>
        <w:bCs/>
        <w:color w:val="000000"/>
      </w:rPr>
      <w:t xml:space="preserve">, </w:t>
    </w:r>
    <w:r w:rsidR="00B159BD" w:rsidRPr="0048207C">
      <w:rPr>
        <w:b/>
        <w:bCs/>
        <w:color w:val="000000"/>
      </w:rPr>
      <w:t>Escuela de Estudios Literarios</w:t>
    </w:r>
    <w:r w:rsidRPr="0048207C">
      <w:rPr>
        <w:b/>
        <w:bCs/>
        <w:color w:val="000000"/>
      </w:rPr>
      <w:t xml:space="preserve">. </w:t>
    </w:r>
  </w:p>
  <w:p w14:paraId="00000071" w14:textId="01C6E260" w:rsidR="00496CE2" w:rsidRDefault="00DF0D87">
    <w:pPr>
      <w:pBdr>
        <w:top w:val="nil"/>
        <w:left w:val="nil"/>
        <w:bottom w:val="nil"/>
        <w:right w:val="nil"/>
        <w:between w:val="nil"/>
      </w:pBdr>
      <w:tabs>
        <w:tab w:val="center" w:pos="4252"/>
        <w:tab w:val="right" w:pos="8504"/>
      </w:tabs>
      <w:spacing w:after="0" w:line="240" w:lineRule="auto"/>
      <w:jc w:val="center"/>
      <w:rPr>
        <w:b/>
        <w:bCs/>
        <w:color w:val="000000"/>
      </w:rPr>
    </w:pPr>
    <w:r w:rsidRPr="0048207C">
      <w:rPr>
        <w:b/>
        <w:bCs/>
        <w:color w:val="000000"/>
      </w:rPr>
      <w:t xml:space="preserve">Edificio </w:t>
    </w:r>
    <w:r w:rsidR="00B159BD" w:rsidRPr="0048207C">
      <w:rPr>
        <w:b/>
        <w:bCs/>
        <w:color w:val="000000"/>
      </w:rPr>
      <w:t>D8</w:t>
    </w:r>
    <w:r w:rsidRPr="0048207C">
      <w:rPr>
        <w:b/>
        <w:bCs/>
        <w:color w:val="000000"/>
      </w:rPr>
      <w:t xml:space="preserve">, </w:t>
    </w:r>
    <w:r w:rsidR="0048207C" w:rsidRPr="0048207C">
      <w:rPr>
        <w:b/>
        <w:bCs/>
        <w:color w:val="000000"/>
      </w:rPr>
      <w:t>Edificio D10 (386) - Oficina 3026</w:t>
    </w:r>
  </w:p>
  <w:p w14:paraId="00000072" w14:textId="77777777" w:rsidR="00496CE2" w:rsidRDefault="00496CE2">
    <w:pPr>
      <w:pBdr>
        <w:top w:val="nil"/>
        <w:left w:val="nil"/>
        <w:bottom w:val="nil"/>
        <w:right w:val="nil"/>
        <w:between w:val="nil"/>
      </w:pBdr>
      <w:tabs>
        <w:tab w:val="center" w:pos="4252"/>
        <w:tab w:val="right" w:pos="8504"/>
      </w:tabs>
      <w:spacing w:after="0" w:line="240" w:lineRule="auto"/>
      <w:jc w:val="center"/>
      <w:rPr>
        <w:b/>
        <w:bC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B3C12" w14:textId="77777777" w:rsidR="00B831E6" w:rsidRDefault="00B831E6">
      <w:pPr>
        <w:spacing w:after="0" w:line="240" w:lineRule="auto"/>
      </w:pPr>
      <w:r>
        <w:separator/>
      </w:r>
    </w:p>
  </w:footnote>
  <w:footnote w:type="continuationSeparator" w:id="0">
    <w:p w14:paraId="6E8EC206" w14:textId="77777777" w:rsidR="00B831E6" w:rsidRDefault="00B831E6">
      <w:pPr>
        <w:spacing w:after="0" w:line="240" w:lineRule="auto"/>
      </w:pPr>
      <w:r>
        <w:continuationSeparator/>
      </w:r>
    </w:p>
  </w:footnote>
  <w:footnote w:id="1">
    <w:p w14:paraId="00000068" w14:textId="77777777" w:rsidR="00496CE2" w:rsidRDefault="00DF0D87">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Si el manuscrito tiene imágenes, figuras o algún texto para el que sea necesario un permiso de reúso o reproducción, aquí se debe hacer la salvedad y afirmar que se cuenta con las debidas autorizaciones y relacionar de qué obras se trata. Tales autorizaciones deben enviarse como adjunto a esta carta. </w:t>
      </w:r>
    </w:p>
  </w:footnote>
  <w:footnote w:id="2">
    <w:p w14:paraId="00000069" w14:textId="77777777" w:rsidR="00496CE2" w:rsidRDefault="00DF0D87">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El ocultar el uso de herramientas de IA será considerado una falta ética y será motivo de rechazo de un manuscrito en cualquier fase del proceso de publicación.</w:t>
      </w:r>
    </w:p>
  </w:footnote>
  <w:footnote w:id="3">
    <w:p w14:paraId="0000006A" w14:textId="77777777" w:rsidR="00496CE2" w:rsidRDefault="00DF0D87">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En caso de que el manuscrito cuente con más de un autor, cada uno de ellos deberá firmar una carta individual. Esto con el fin de garantizar mayor claridad.</w:t>
      </w:r>
    </w:p>
  </w:footnote>
  <w:footnote w:id="4">
    <w:p w14:paraId="0000006B" w14:textId="77777777" w:rsidR="00496CE2" w:rsidRDefault="00DF0D8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En caso de que alguno de estos ítems no aplique en su manuscrito, por favor indicarlo como "N/A" en la casilla de respuesta.</w:t>
      </w:r>
    </w:p>
  </w:footnote>
  <w:footnote w:id="5">
    <w:p w14:paraId="0000006C" w14:textId="77777777" w:rsidR="00496CE2" w:rsidRDefault="00DF0D87">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Todo contenido generado por IA debe ser supervisado, editado y validado por los autores. La responsabilidad del contenido recae exclusivamente en los firmantes.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D" w14:textId="384681BF" w:rsidR="00496CE2" w:rsidRDefault="00B159BD">
    <w:pPr>
      <w:pBdr>
        <w:top w:val="nil"/>
        <w:left w:val="nil"/>
        <w:bottom w:val="nil"/>
        <w:right w:val="nil"/>
        <w:between w:val="nil"/>
      </w:pBdr>
      <w:tabs>
        <w:tab w:val="center" w:pos="4252"/>
        <w:tab w:val="right" w:pos="8504"/>
      </w:tabs>
      <w:spacing w:after="0" w:line="240" w:lineRule="auto"/>
      <w:rPr>
        <w:b/>
        <w:bCs/>
        <w:color w:val="000000"/>
      </w:rPr>
    </w:pPr>
    <w:r>
      <w:rPr>
        <w:noProof/>
      </w:rPr>
      <w:drawing>
        <wp:anchor distT="0" distB="0" distL="114300" distR="114300" simplePos="0" relativeHeight="251660288" behindDoc="0" locked="0" layoutInCell="1" allowOverlap="1" wp14:anchorId="03EC4239" wp14:editId="059E08F2">
          <wp:simplePos x="0" y="0"/>
          <wp:positionH relativeFrom="column">
            <wp:posOffset>-47625</wp:posOffset>
          </wp:positionH>
          <wp:positionV relativeFrom="paragraph">
            <wp:posOffset>27940</wp:posOffset>
          </wp:positionV>
          <wp:extent cx="1524000" cy="296545"/>
          <wp:effectExtent l="0" t="0" r="0" b="8255"/>
          <wp:wrapThrough wrapText="bothSides">
            <wp:wrapPolygon edited="0">
              <wp:start x="0" y="0"/>
              <wp:lineTo x="0" y="18039"/>
              <wp:lineTo x="6750" y="20814"/>
              <wp:lineTo x="9450" y="20814"/>
              <wp:lineTo x="21330" y="18039"/>
              <wp:lineTo x="21330" y="2775"/>
              <wp:lineTo x="7290" y="0"/>
              <wp:lineTo x="0" y="0"/>
            </wp:wrapPolygon>
          </wp:wrapThrough>
          <wp:docPr id="4" name="Imagen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hlinkClick r:id="rId1"/>
                  </pic:cNvPr>
                  <pic:cNvPicPr/>
                </pic:nvPicPr>
                <pic:blipFill>
                  <a:blip r:embed="rId2" cstate="print">
                    <a:biLevel thresh="25000"/>
                    <a:extLst>
                      <a:ext uri="{28A0092B-C50C-407E-A947-70E740481C1C}">
                        <a14:useLocalDpi xmlns:a14="http://schemas.microsoft.com/office/drawing/2010/main" val="0"/>
                      </a:ext>
                    </a:extLst>
                  </a:blip>
                  <a:stretch>
                    <a:fillRect/>
                  </a:stretch>
                </pic:blipFill>
                <pic:spPr>
                  <a:xfrm>
                    <a:off x="0" y="0"/>
                    <a:ext cx="1524000" cy="296545"/>
                  </a:xfrm>
                  <a:prstGeom prst="rect">
                    <a:avLst/>
                  </a:prstGeom>
                </pic:spPr>
              </pic:pic>
            </a:graphicData>
          </a:graphic>
          <wp14:sizeRelH relativeFrom="margin">
            <wp14:pctWidth>0</wp14:pctWidth>
          </wp14:sizeRelH>
          <wp14:sizeRelV relativeFrom="margin">
            <wp14:pctHeight>0</wp14:pctHeight>
          </wp14:sizeRelV>
        </wp:anchor>
      </w:drawing>
    </w:r>
    <w:r w:rsidR="00DF0D87">
      <w:rPr>
        <w:noProof/>
      </w:rPr>
      <w:drawing>
        <wp:anchor distT="0" distB="0" distL="114300" distR="114300" simplePos="0" relativeHeight="251658240" behindDoc="0" locked="0" layoutInCell="1" hidden="0" allowOverlap="1" wp14:anchorId="47499499" wp14:editId="6CD67A43">
          <wp:simplePos x="0" y="0"/>
          <wp:positionH relativeFrom="column">
            <wp:posOffset>5482590</wp:posOffset>
          </wp:positionH>
          <wp:positionV relativeFrom="paragraph">
            <wp:posOffset>-50162</wp:posOffset>
          </wp:positionV>
          <wp:extent cx="828675" cy="68770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828675" cy="687705"/>
                  </a:xfrm>
                  <a:prstGeom prst="rect">
                    <a:avLst/>
                  </a:prstGeom>
                  <a:ln/>
                </pic:spPr>
              </pic:pic>
            </a:graphicData>
          </a:graphic>
        </wp:anchor>
      </w:drawing>
    </w:r>
  </w:p>
  <w:p w14:paraId="0000006E" w14:textId="77777777" w:rsidR="00496CE2" w:rsidRDefault="00496CE2">
    <w:pPr>
      <w:pBdr>
        <w:top w:val="nil"/>
        <w:left w:val="nil"/>
        <w:bottom w:val="nil"/>
        <w:right w:val="nil"/>
        <w:between w:val="nil"/>
      </w:pBdr>
      <w:tabs>
        <w:tab w:val="center" w:pos="4252"/>
        <w:tab w:val="right" w:pos="8504"/>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73683"/>
    <w:multiLevelType w:val="multilevel"/>
    <w:tmpl w:val="03CCF4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70329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CE2"/>
    <w:rsid w:val="002946A7"/>
    <w:rsid w:val="003711E7"/>
    <w:rsid w:val="0048207C"/>
    <w:rsid w:val="00496CE2"/>
    <w:rsid w:val="00670786"/>
    <w:rsid w:val="007B25BC"/>
    <w:rsid w:val="00B159BD"/>
    <w:rsid w:val="00B831E6"/>
    <w:rsid w:val="00B87D29"/>
    <w:rsid w:val="00C42033"/>
    <w:rsid w:val="00DF0D87"/>
    <w:rsid w:val="00E310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B335"/>
  <w15:docId w15:val="{D47C21D8-C280-4340-A597-D16528A0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spacing w:before="240" w:after="60" w:line="240" w:lineRule="auto"/>
      <w:outlineLvl w:val="4"/>
    </w:pPr>
    <w:rPr>
      <w:rFonts w:ascii="Times New Roman" w:eastAsia="Times New Roman" w:hAnsi="Times New Roman" w:cs="Times New Roman"/>
      <w:b/>
      <w:bCs/>
      <w:i/>
      <w:iCs/>
      <w:sz w:val="26"/>
      <w:szCs w:val="26"/>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1">
    <w:name w:val="TableNormal1"/>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0508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085C"/>
    <w:rPr>
      <w:rFonts w:ascii="Calibri" w:eastAsia="Calibri" w:hAnsi="Calibri" w:cs="Times New Roman"/>
      <w:lang w:val="es-CO"/>
    </w:rPr>
  </w:style>
  <w:style w:type="paragraph" w:styleId="Piedepgina">
    <w:name w:val="footer"/>
    <w:basedOn w:val="Normal"/>
    <w:link w:val="PiedepginaCar"/>
    <w:uiPriority w:val="99"/>
    <w:unhideWhenUsed/>
    <w:rsid w:val="000508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085C"/>
    <w:rPr>
      <w:rFonts w:ascii="Calibri" w:eastAsia="Calibri" w:hAnsi="Calibri" w:cs="Times New Roman"/>
      <w:lang w:val="es-CO"/>
    </w:rPr>
  </w:style>
  <w:style w:type="paragraph" w:styleId="Sinespaciado">
    <w:name w:val="No Spacing"/>
    <w:link w:val="SinespaciadoCar"/>
    <w:uiPriority w:val="1"/>
    <w:qFormat/>
    <w:rsid w:val="0005085C"/>
    <w:pPr>
      <w:spacing w:after="0" w:line="240" w:lineRule="auto"/>
    </w:pPr>
    <w:rPr>
      <w:rFonts w:cs="Times New Roman"/>
    </w:rPr>
  </w:style>
  <w:style w:type="character" w:customStyle="1" w:styleId="Ttulo5Car">
    <w:name w:val="Título 5 Car"/>
    <w:basedOn w:val="Fuentedeprrafopredeter"/>
    <w:rsid w:val="001E486A"/>
    <w:rPr>
      <w:rFonts w:ascii="Times New Roman" w:eastAsia="Times New Roman" w:hAnsi="Times New Roman" w:cs="Times New Roman"/>
      <w:b/>
      <w:bCs/>
      <w:i/>
      <w:iCs/>
      <w:sz w:val="26"/>
      <w:szCs w:val="26"/>
      <w:lang w:eastAsia="es-ES"/>
    </w:rPr>
  </w:style>
  <w:style w:type="character" w:customStyle="1" w:styleId="estilo11">
    <w:name w:val="estilo11"/>
    <w:basedOn w:val="Fuentedeprrafopredeter"/>
    <w:rsid w:val="00CE5F26"/>
    <w:rPr>
      <w:rFonts w:ascii="Tahoma" w:hAnsi="Tahoma" w:cs="Tahoma" w:hint="default"/>
    </w:rPr>
  </w:style>
  <w:style w:type="paragraph" w:styleId="Textodeglobo">
    <w:name w:val="Balloon Text"/>
    <w:basedOn w:val="Normal"/>
    <w:link w:val="TextodegloboCar"/>
    <w:uiPriority w:val="99"/>
    <w:semiHidden/>
    <w:unhideWhenUsed/>
    <w:rsid w:val="00CE5F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F26"/>
    <w:rPr>
      <w:rFonts w:ascii="Tahoma" w:eastAsia="Calibri" w:hAnsi="Tahoma" w:cs="Tahoma"/>
      <w:sz w:val="16"/>
      <w:szCs w:val="16"/>
      <w:lang w:val="es-CO"/>
    </w:rPr>
  </w:style>
  <w:style w:type="table" w:styleId="Tablaconcuadrcula">
    <w:name w:val="Table Grid"/>
    <w:basedOn w:val="Tablanormal"/>
    <w:uiPriority w:val="59"/>
    <w:rsid w:val="00513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6FA6"/>
    <w:pPr>
      <w:ind w:left="720"/>
      <w:contextualSpacing/>
    </w:pPr>
  </w:style>
  <w:style w:type="character" w:styleId="Hipervnculo">
    <w:name w:val="Hyperlink"/>
    <w:basedOn w:val="Fuentedeprrafopredeter"/>
    <w:uiPriority w:val="99"/>
    <w:unhideWhenUsed/>
    <w:rsid w:val="00BA3262"/>
    <w:rPr>
      <w:color w:val="0000FF" w:themeColor="hyperlink"/>
      <w:u w:val="single"/>
    </w:rPr>
  </w:style>
  <w:style w:type="paragraph" w:styleId="Textosinformato">
    <w:name w:val="Plain Text"/>
    <w:basedOn w:val="Normal"/>
    <w:link w:val="TextosinformatoCar"/>
    <w:uiPriority w:val="99"/>
    <w:semiHidden/>
    <w:unhideWhenUsed/>
    <w:rsid w:val="005D2093"/>
    <w:pPr>
      <w:spacing w:after="0" w:line="240" w:lineRule="auto"/>
    </w:pPr>
    <w:rPr>
      <w:rFonts w:eastAsiaTheme="minorHAnsi"/>
      <w:lang w:val="es-ES"/>
    </w:rPr>
  </w:style>
  <w:style w:type="character" w:customStyle="1" w:styleId="TextosinformatoCar">
    <w:name w:val="Texto sin formato Car"/>
    <w:basedOn w:val="Fuentedeprrafopredeter"/>
    <w:link w:val="Textosinformato"/>
    <w:uiPriority w:val="99"/>
    <w:semiHidden/>
    <w:rsid w:val="005D2093"/>
    <w:rPr>
      <w:rFonts w:ascii="Calibri" w:hAnsi="Calibri" w:cs="Times New Roman"/>
    </w:rPr>
  </w:style>
  <w:style w:type="character" w:customStyle="1" w:styleId="SinespaciadoCar">
    <w:name w:val="Sin espaciado Car"/>
    <w:link w:val="Sinespaciado"/>
    <w:uiPriority w:val="1"/>
    <w:locked/>
    <w:rsid w:val="00C8379D"/>
    <w:rPr>
      <w:rFonts w:ascii="Calibri" w:eastAsia="Calibri" w:hAnsi="Calibri" w:cs="Times New Roman"/>
      <w:lang w:val="es-CO"/>
    </w:rPr>
  </w:style>
  <w:style w:type="paragraph" w:styleId="Textoindependiente">
    <w:name w:val="Body Text"/>
    <w:basedOn w:val="Normal"/>
    <w:link w:val="TextoindependienteCar"/>
    <w:rsid w:val="006B6AB8"/>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6B6AB8"/>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993A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93AA3"/>
    <w:rPr>
      <w:rFonts w:ascii="Calibri" w:eastAsia="Calibri" w:hAnsi="Calibri" w:cs="Times New Roman"/>
      <w:sz w:val="20"/>
      <w:szCs w:val="20"/>
      <w:lang w:val="es-CO"/>
    </w:rPr>
  </w:style>
  <w:style w:type="character" w:styleId="Refdenotaalpie">
    <w:name w:val="footnote reference"/>
    <w:basedOn w:val="Fuentedeprrafopredeter"/>
    <w:uiPriority w:val="99"/>
    <w:semiHidden/>
    <w:unhideWhenUsed/>
    <w:rsid w:val="00993AA3"/>
    <w:rPr>
      <w:vertAlign w:val="superscript"/>
    </w:rPr>
  </w:style>
  <w:style w:type="character" w:styleId="Refdecomentario">
    <w:name w:val="annotation reference"/>
    <w:basedOn w:val="Fuentedeprrafopredeter"/>
    <w:uiPriority w:val="99"/>
    <w:semiHidden/>
    <w:unhideWhenUsed/>
    <w:rsid w:val="000E5A64"/>
    <w:rPr>
      <w:sz w:val="16"/>
      <w:szCs w:val="16"/>
    </w:rPr>
  </w:style>
  <w:style w:type="paragraph" w:styleId="Textocomentario">
    <w:name w:val="annotation text"/>
    <w:basedOn w:val="Normal"/>
    <w:link w:val="TextocomentarioCar"/>
    <w:uiPriority w:val="99"/>
    <w:unhideWhenUsed/>
    <w:rsid w:val="000E5A64"/>
    <w:pPr>
      <w:spacing w:line="240" w:lineRule="auto"/>
    </w:pPr>
    <w:rPr>
      <w:sz w:val="20"/>
      <w:szCs w:val="20"/>
    </w:rPr>
  </w:style>
  <w:style w:type="character" w:customStyle="1" w:styleId="TextocomentarioCar">
    <w:name w:val="Texto comentario Car"/>
    <w:basedOn w:val="Fuentedeprrafopredeter"/>
    <w:link w:val="Textocomentario"/>
    <w:uiPriority w:val="99"/>
    <w:rsid w:val="000E5A64"/>
    <w:rPr>
      <w:rFonts w:ascii="Calibri" w:eastAsia="Calibri" w:hAnsi="Calibri" w:cs="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0E5A64"/>
    <w:rPr>
      <w:b/>
      <w:bCs/>
    </w:rPr>
  </w:style>
  <w:style w:type="character" w:customStyle="1" w:styleId="AsuntodelcomentarioCar">
    <w:name w:val="Asunto del comentario Car"/>
    <w:basedOn w:val="TextocomentarioCar"/>
    <w:link w:val="Asuntodelcomentario"/>
    <w:uiPriority w:val="99"/>
    <w:semiHidden/>
    <w:rsid w:val="000E5A64"/>
    <w:rPr>
      <w:rFonts w:ascii="Calibri" w:eastAsia="Calibri" w:hAnsi="Calibri" w:cs="Times New Roman"/>
      <w:b/>
      <w:bCs/>
      <w:sz w:val="20"/>
      <w:szCs w:val="20"/>
      <w:lang w:val="es-CO"/>
    </w:rPr>
  </w:style>
  <w:style w:type="character" w:styleId="Mencinsinresolver">
    <w:name w:val="Unresolved Mention"/>
    <w:basedOn w:val="Fuentedeprrafopredeter"/>
    <w:uiPriority w:val="99"/>
    <w:semiHidden/>
    <w:unhideWhenUsed/>
    <w:rsid w:val="00745ECA"/>
    <w:rPr>
      <w:color w:val="605E5C"/>
      <w:shd w:val="clear" w:color="auto" w:fill="E1DFDD"/>
    </w:rPr>
  </w:style>
  <w:style w:type="table" w:customStyle="1" w:styleId="4">
    <w:name w:val="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3">
    <w:name w:val="3"/>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
    <w:name w:val="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1">
    <w:name w:val="1"/>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rsid w:val="00B87D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937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ligramas.univalle.edu.co/index.php/poligram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s://poligramas.univalle.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kumi7CbxtGglHu55q+Vnd37NyQ==">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832</Words>
  <Characters>4577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Castano Alvarez</dc:creator>
  <cp:keywords/>
  <dc:description/>
  <cp:lastModifiedBy>Isabella  Castano Alvarez</cp:lastModifiedBy>
  <cp:revision>2</cp:revision>
  <dcterms:created xsi:type="dcterms:W3CDTF">2026-05-07T19:47:00Z</dcterms:created>
  <dcterms:modified xsi:type="dcterms:W3CDTF">2026-05-07T19:47:00Z</dcterms:modified>
</cp:coreProperties>
</file>